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10" w:firstLineChars="5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fldChar w:fldCharType="begin"/>
      </w:r>
      <w:r>
        <w:instrText xml:space="preserve"> HYPERLINK "http://job.xiashanet.com/jobfair/javascript:;" </w:instrText>
      </w:r>
      <w:r>
        <w:fldChar w:fldCharType="separate"/>
      </w:r>
      <w:r>
        <w:rPr>
          <w:rStyle w:val="7"/>
          <w:rFonts w:hint="eastAsia" w:ascii="黑体" w:hAnsi="黑体" w:eastAsia="黑体" w:cs="黑体"/>
          <w:b/>
          <w:bCs/>
          <w:color w:val="333333"/>
          <w:sz w:val="36"/>
          <w:szCs w:val="36"/>
          <w:u w:val="none"/>
          <w:shd w:val="clear" w:color="auto" w:fill="FFFFFF"/>
        </w:rPr>
        <w:t>2019杭州钱塘新区大</w:t>
      </w:r>
      <w:bookmarkStart w:id="0" w:name="_GoBack"/>
      <w:bookmarkEnd w:id="0"/>
      <w:r>
        <w:rPr>
          <w:rStyle w:val="7"/>
          <w:rFonts w:hint="eastAsia" w:ascii="黑体" w:hAnsi="黑体" w:eastAsia="黑体" w:cs="黑体"/>
          <w:b/>
          <w:bCs/>
          <w:color w:val="333333"/>
          <w:sz w:val="36"/>
          <w:szCs w:val="36"/>
          <w:u w:val="none"/>
          <w:shd w:val="clear" w:color="auto" w:fill="FFFFFF"/>
        </w:rPr>
        <w:t>型招聘会活动</w:t>
      </w:r>
      <w:r>
        <w:rPr>
          <w:rStyle w:val="7"/>
          <w:rFonts w:hint="eastAsia" w:ascii="黑体" w:hAnsi="黑体" w:eastAsia="黑体" w:cs="黑体"/>
          <w:b/>
          <w:bCs/>
          <w:color w:val="333333"/>
          <w:sz w:val="36"/>
          <w:szCs w:val="36"/>
          <w:u w:val="none"/>
          <w:shd w:val="clear" w:color="auto" w:fill="FFFFFF"/>
        </w:rPr>
        <w:fldChar w:fldCharType="end"/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</w:rPr>
        <w:t>企业报名表</w:t>
      </w:r>
    </w:p>
    <w:tbl>
      <w:tblPr>
        <w:tblStyle w:val="4"/>
        <w:tblW w:w="1397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3"/>
        <w:gridCol w:w="1839"/>
        <w:gridCol w:w="1133"/>
        <w:gridCol w:w="1133"/>
        <w:gridCol w:w="1133"/>
        <w:gridCol w:w="1133"/>
        <w:gridCol w:w="1133"/>
        <w:gridCol w:w="1316"/>
        <w:gridCol w:w="1656"/>
        <w:gridCol w:w="2313"/>
        <w:gridCol w:w="17"/>
        <w:gridCol w:w="3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"/>
          <w:wAfter w:w="48" w:type="dxa"/>
          <w:trHeight w:val="695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单位名称</w:t>
            </w:r>
          </w:p>
        </w:tc>
        <w:tc>
          <w:tcPr>
            <w:tcW w:w="88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autoSpaceDE w:val="0"/>
              <w:autoSpaceDN w:val="0"/>
              <w:adjustRightInd w:val="0"/>
              <w:ind w:left="420" w:firstLine="0" w:firstLineChars="0"/>
              <w:rPr>
                <w:color w:val="000000"/>
                <w:kern w:val="0"/>
                <w:szCs w:val="21"/>
              </w:rPr>
            </w:pPr>
            <w:r>
              <w:rPr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9525</wp:posOffset>
                      </wp:positionV>
                      <wp:extent cx="0" cy="381000"/>
                      <wp:effectExtent l="4445" t="0" r="14605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9.85pt;margin-top:0.75pt;height:30pt;width:0pt;z-index:251660288;mso-width-relative:page;mso-height-relative:page;" filled="f" stroked="t" coordsize="21600,21600" o:gfxdata="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UhE301QAAAAgB&#10;AAAPAAAAAAAAAAEAIAAAACIAAABkcnMvZG93bnJldi54bWxQSwECFAAUAAAACACHTuJARtPqW+UB&#10;AACrAwAADgAAAAAAAAABACAAAAAk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      公司性质：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工业企业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服务业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高科技企业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其他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计划招人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"/>
          <w:wAfter w:w="48" w:type="dxa"/>
          <w:trHeight w:val="695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单位地址</w:t>
            </w:r>
          </w:p>
        </w:tc>
        <w:tc>
          <w:tcPr>
            <w:tcW w:w="88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是否派遣工</w:t>
            </w:r>
          </w:p>
        </w:tc>
        <w:tc>
          <w:tcPr>
            <w:tcW w:w="2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1" w:type="dxa"/>
          <w:trHeight w:val="784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工作地址</w:t>
            </w:r>
          </w:p>
        </w:tc>
        <w:tc>
          <w:tcPr>
            <w:tcW w:w="63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联系人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手机号码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（请务必填写）</w:t>
            </w:r>
          </w:p>
        </w:tc>
        <w:tc>
          <w:tcPr>
            <w:tcW w:w="2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1" w:type="dxa"/>
          <w:trHeight w:val="786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单位简介</w:t>
            </w:r>
          </w:p>
        </w:tc>
        <w:tc>
          <w:tcPr>
            <w:tcW w:w="1280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200字以内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1" w:type="dxa"/>
          <w:trHeight w:val="695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序号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职位名称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人数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年龄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学历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薪资</w:t>
            </w:r>
          </w:p>
        </w:tc>
        <w:tc>
          <w:tcPr>
            <w:tcW w:w="53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5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5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5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5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05"/>
              </w:tabs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福利待遇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8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5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05"/>
              </w:tabs>
              <w:autoSpaceDE w:val="0"/>
              <w:autoSpaceDN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工作时间</w:t>
            </w:r>
          </w:p>
        </w:tc>
        <w:tc>
          <w:tcPr>
            <w:tcW w:w="128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9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备注：</w:t>
            </w:r>
          </w:p>
        </w:tc>
        <w:tc>
          <w:tcPr>
            <w:tcW w:w="128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6838" w:h="11906" w:orient="landscape"/>
      <w:pgMar w:top="567" w:right="567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0113F"/>
    <w:rsid w:val="002D682F"/>
    <w:rsid w:val="0067328E"/>
    <w:rsid w:val="00A156AE"/>
    <w:rsid w:val="00DB7DB1"/>
    <w:rsid w:val="00E4174C"/>
    <w:rsid w:val="00E86E5B"/>
    <w:rsid w:val="00F16D39"/>
    <w:rsid w:val="0A537172"/>
    <w:rsid w:val="0B496D7D"/>
    <w:rsid w:val="0CF87E6C"/>
    <w:rsid w:val="0D172584"/>
    <w:rsid w:val="1C4D6E47"/>
    <w:rsid w:val="1CCA1117"/>
    <w:rsid w:val="1FD24AA7"/>
    <w:rsid w:val="23462842"/>
    <w:rsid w:val="323827CB"/>
    <w:rsid w:val="3652138D"/>
    <w:rsid w:val="3724270E"/>
    <w:rsid w:val="43573A89"/>
    <w:rsid w:val="442577B4"/>
    <w:rsid w:val="53EC4BC8"/>
    <w:rsid w:val="54D6364F"/>
    <w:rsid w:val="62765B4A"/>
    <w:rsid w:val="676F11CF"/>
    <w:rsid w:val="76F5356C"/>
    <w:rsid w:val="771011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</Words>
  <Characters>245</Characters>
  <Lines>2</Lines>
  <Paragraphs>1</Paragraphs>
  <TotalTime>27</TotalTime>
  <ScaleCrop>false</ScaleCrop>
  <LinksUpToDate>false</LinksUpToDate>
  <CharactersWithSpaces>286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2019-10-08T03:32:00Z</dcterms:created>
  <dc:creator>愔</dc:creator>
  <cp:lastModifiedBy>愔</cp:lastModifiedBy>
  <dcterms:modified xsi:type="dcterms:W3CDTF">2019-10-09T03:33:40Z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